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AD585D" w:rsidRDefault="003C339A" w:rsidP="003C339A">
      <w:pPr>
        <w:rPr>
          <w:rFonts w:ascii="ＭＳ 明朝" w:hAnsi="ＭＳ 明朝" w:cs="ＭＳ 明朝"/>
          <w:kern w:val="0"/>
          <w:sz w:val="24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>様式第１号（第５条関係）</w:t>
      </w:r>
    </w:p>
    <w:p w:rsidR="003C339A" w:rsidRPr="00AD585D" w:rsidRDefault="003C339A" w:rsidP="003C339A">
      <w:pPr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jc w:val="center"/>
        <w:rPr>
          <w:rFonts w:ascii="ＭＳ 明朝" w:hAnsi="ＭＳ 明朝" w:cs="ＭＳ 明朝"/>
          <w:b/>
          <w:kern w:val="0"/>
          <w:sz w:val="40"/>
          <w:szCs w:val="40"/>
        </w:rPr>
      </w:pPr>
      <w:r w:rsidRPr="00AD585D">
        <w:rPr>
          <w:rFonts w:ascii="ＭＳ 明朝" w:hAnsi="ＭＳ 明朝" w:cs="ＭＳ 明朝" w:hint="eastAsia"/>
          <w:b/>
          <w:kern w:val="0"/>
          <w:sz w:val="40"/>
          <w:szCs w:val="40"/>
        </w:rPr>
        <w:t>補助金交付申請書</w:t>
      </w:r>
    </w:p>
    <w:p w:rsidR="003C339A" w:rsidRPr="00AD585D" w:rsidRDefault="003C339A" w:rsidP="003C339A">
      <w:pPr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AD585D" w:rsidRDefault="003C339A" w:rsidP="003C339A">
      <w:pPr>
        <w:rPr>
          <w:rFonts w:ascii="ＭＳ 明朝" w:hAnsi="ＭＳ 明朝" w:cs="ＭＳ 明朝"/>
          <w:kern w:val="0"/>
          <w:sz w:val="24"/>
          <w:szCs w:val="24"/>
        </w:rPr>
      </w:pPr>
    </w:p>
    <w:p w:rsidR="003C339A" w:rsidRPr="00AD585D" w:rsidRDefault="003C339A" w:rsidP="003C339A">
      <w:pPr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 xml:space="preserve">令和　</w:t>
      </w:r>
      <w:r w:rsidRPr="00AD585D">
        <w:rPr>
          <w:rFonts w:ascii="ＭＳ 明朝" w:hAnsi="ＭＳ 明朝" w:cs="ＭＳ 明朝"/>
          <w:kern w:val="0"/>
          <w:sz w:val="24"/>
          <w:szCs w:val="24"/>
        </w:rPr>
        <w:t xml:space="preserve">　</w:t>
      </w: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>年　　月　　日</w:t>
      </w:r>
    </w:p>
    <w:p w:rsidR="003C339A" w:rsidRPr="00AD585D" w:rsidRDefault="003C339A" w:rsidP="003C339A">
      <w:pPr>
        <w:rPr>
          <w:rFonts w:ascii="ＭＳ 明朝" w:hAnsi="ＭＳ 明朝" w:cs="ＭＳ 明朝"/>
          <w:kern w:val="0"/>
          <w:sz w:val="24"/>
          <w:szCs w:val="24"/>
        </w:rPr>
      </w:pPr>
    </w:p>
    <w:p w:rsidR="003C339A" w:rsidRPr="00AD585D" w:rsidRDefault="003C339A" w:rsidP="003C339A">
      <w:pPr>
        <w:rPr>
          <w:rFonts w:ascii="ＭＳ 明朝" w:hAnsi="ＭＳ 明朝" w:cs="ＭＳ 明朝"/>
          <w:kern w:val="0"/>
          <w:sz w:val="24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 xml:space="preserve">　徳島市長　　殿</w:t>
      </w:r>
    </w:p>
    <w:p w:rsidR="003C339A" w:rsidRPr="00AD585D" w:rsidRDefault="003C339A" w:rsidP="00646036">
      <w:pPr>
        <w:rPr>
          <w:rFonts w:ascii="ＭＳ 明朝" w:hAnsi="ＭＳ 明朝" w:cs="ＭＳ 明朝"/>
          <w:kern w:val="0"/>
          <w:sz w:val="24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</w:t>
      </w:r>
      <w:r w:rsidRPr="00AD585D">
        <w:rPr>
          <w:rFonts w:ascii="ＭＳ 明朝" w:hAnsi="ＭＳ 明朝" w:cs="ＭＳ 明朝"/>
          <w:kern w:val="0"/>
          <w:sz w:val="24"/>
          <w:szCs w:val="24"/>
        </w:rPr>
        <w:t xml:space="preserve">　</w:t>
      </w:r>
      <w:r w:rsidR="0074606A" w:rsidRPr="00AD585D">
        <w:rPr>
          <w:rFonts w:ascii="ＭＳ 明朝" w:hAnsi="ＭＳ 明朝" w:cs="ＭＳ 明朝" w:hint="eastAsia"/>
          <w:kern w:val="0"/>
          <w:sz w:val="24"/>
          <w:szCs w:val="24"/>
        </w:rPr>
        <w:t xml:space="preserve">       </w:t>
      </w: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 xml:space="preserve">所在地　　</w:t>
      </w:r>
    </w:p>
    <w:p w:rsidR="003C339A" w:rsidRPr="00AD585D" w:rsidRDefault="003C339A" w:rsidP="004D71FD">
      <w:pPr>
        <w:ind w:firstLineChars="2350" w:firstLine="5640"/>
        <w:rPr>
          <w:rFonts w:ascii="ＭＳ 明朝" w:hAnsi="ＭＳ 明朝" w:cs="ＭＳ 明朝"/>
          <w:kern w:val="0"/>
          <w:sz w:val="24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 xml:space="preserve">名　称　　</w:t>
      </w:r>
    </w:p>
    <w:p w:rsidR="003C339A" w:rsidRPr="00AD585D" w:rsidRDefault="003C339A" w:rsidP="003C339A">
      <w:pPr>
        <w:ind w:firstLine="52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 xml:space="preserve">代表者職氏名　  </w:t>
      </w: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AD585D">
        <w:rPr>
          <w:rFonts w:ascii="ＭＳ 明朝" w:hAnsi="ＭＳ 明朝" w:cs="ＭＳ 明朝"/>
          <w:kern w:val="0"/>
          <w:sz w:val="24"/>
          <w:szCs w:val="24"/>
        </w:rPr>
        <w:t xml:space="preserve">　　　　　　　　　　　　　　　　　　</w:t>
      </w: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>（個人の</w:t>
      </w:r>
      <w:r w:rsidRPr="00AD585D">
        <w:rPr>
          <w:rFonts w:ascii="ＭＳ 明朝" w:hAnsi="ＭＳ 明朝" w:cs="ＭＳ 明朝"/>
          <w:kern w:val="0"/>
          <w:sz w:val="24"/>
          <w:szCs w:val="24"/>
        </w:rPr>
        <w:t>場合は、住所並びに氏名）</w:t>
      </w: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3C339A" w:rsidRPr="00AD585D" w:rsidRDefault="003C339A" w:rsidP="0058208F">
      <w:pPr>
        <w:spacing w:beforeLines="100" w:before="36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>徳島市中小企業販路拡大支援事業補助金の交付を受けたいので、徳島市中小企業販路拡大支援事業補助金交付要綱第５条の規定に基づき、関係書類を添えて申請します。</w:t>
      </w: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4530"/>
      </w:tblGrid>
      <w:tr w:rsidR="003C339A" w:rsidRPr="00AD585D" w:rsidTr="003C339A">
        <w:trPr>
          <w:trHeight w:val="838"/>
        </w:trPr>
        <w:tc>
          <w:tcPr>
            <w:tcW w:w="3572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400" w:lineRule="exact"/>
              <w:jc w:val="center"/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補助金交付申請額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400" w:lineRule="exact"/>
              <w:jc w:val="center"/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 xml:space="preserve">金　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 xml:space="preserve">　　　　　　　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円</w:t>
            </w:r>
          </w:p>
        </w:tc>
      </w:tr>
    </w:tbl>
    <w:p w:rsidR="003C339A" w:rsidRPr="00AD585D" w:rsidRDefault="003C339A" w:rsidP="003C339A">
      <w:pPr>
        <w:spacing w:line="200" w:lineRule="exact"/>
        <w:rPr>
          <w:rFonts w:ascii="ＭＳ 明朝" w:hAnsi="ＭＳ 明朝" w:cs="メイリオ"/>
          <w:kern w:val="0"/>
          <w:sz w:val="24"/>
          <w:szCs w:val="24"/>
        </w:rPr>
      </w:pPr>
    </w:p>
    <w:p w:rsidR="003C339A" w:rsidRPr="00AD585D" w:rsidRDefault="003C339A" w:rsidP="003C339A">
      <w:pPr>
        <w:spacing w:line="480" w:lineRule="auto"/>
        <w:rPr>
          <w:rFonts w:ascii="ＭＳ 明朝" w:hAnsi="ＭＳ 明朝" w:cs="メイリオ"/>
          <w:kern w:val="0"/>
          <w:sz w:val="24"/>
          <w:szCs w:val="24"/>
        </w:rPr>
      </w:pPr>
      <w:r w:rsidRPr="00AD585D">
        <w:rPr>
          <w:rFonts w:ascii="ＭＳ 明朝" w:hAnsi="ＭＳ 明朝" w:cs="メイリオ" w:hint="eastAsia"/>
          <w:kern w:val="0"/>
          <w:sz w:val="24"/>
          <w:szCs w:val="24"/>
        </w:rPr>
        <w:t>１</w:t>
      </w:r>
      <w:r w:rsidRPr="00AD585D">
        <w:rPr>
          <w:rFonts w:ascii="ＭＳ 明朝" w:hAnsi="ＭＳ 明朝" w:cs="メイリオ"/>
          <w:kern w:val="0"/>
          <w:sz w:val="24"/>
          <w:szCs w:val="24"/>
        </w:rPr>
        <w:t xml:space="preserve">　</w:t>
      </w:r>
      <w:r w:rsidRPr="00AD585D">
        <w:rPr>
          <w:rFonts w:ascii="ＭＳ 明朝" w:hAnsi="ＭＳ 明朝" w:cs="メイリオ" w:hint="eastAsia"/>
          <w:kern w:val="0"/>
          <w:sz w:val="24"/>
          <w:szCs w:val="24"/>
        </w:rPr>
        <w:t>対象</w:t>
      </w:r>
      <w:r w:rsidRPr="00AD585D">
        <w:rPr>
          <w:rFonts w:ascii="ＭＳ 明朝" w:hAnsi="ＭＳ 明朝" w:cs="メイリオ"/>
          <w:kern w:val="0"/>
          <w:sz w:val="24"/>
          <w:szCs w:val="24"/>
        </w:rPr>
        <w:t>事</w:t>
      </w:r>
      <w:r w:rsidRPr="00AD585D">
        <w:rPr>
          <w:rFonts w:ascii="ＭＳ 明朝" w:hAnsi="ＭＳ 明朝" w:cs="メイリオ" w:hint="eastAsia"/>
          <w:kern w:val="0"/>
          <w:sz w:val="24"/>
          <w:szCs w:val="24"/>
        </w:rPr>
        <w:t>業（該当事業に</w:t>
      </w:r>
      <w:r w:rsidRPr="00AD585D">
        <w:rPr>
          <w:rFonts w:ascii="ＭＳ 明朝" w:hAnsi="ＭＳ 明朝" w:cs="メイリオ"/>
          <w:kern w:val="0"/>
          <w:sz w:val="24"/>
          <w:szCs w:val="24"/>
        </w:rPr>
        <w:t>☑</w:t>
      </w:r>
      <w:r w:rsidRPr="00AD585D">
        <w:rPr>
          <w:rFonts w:ascii="ＭＳ 明朝" w:hAnsi="ＭＳ 明朝" w:cs="メイリオ" w:hint="eastAsia"/>
          <w:kern w:val="0"/>
          <w:sz w:val="24"/>
          <w:szCs w:val="24"/>
        </w:rPr>
        <w:t>を記入）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3C339A" w:rsidRPr="00AD585D" w:rsidTr="003C339A">
        <w:trPr>
          <w:trHeight w:val="1405"/>
        </w:trPr>
        <w:tc>
          <w:tcPr>
            <w:tcW w:w="8310" w:type="dxa"/>
            <w:shd w:val="clear" w:color="auto" w:fill="auto"/>
            <w:vAlign w:val="center"/>
          </w:tcPr>
          <w:p w:rsidR="003C339A" w:rsidRPr="00AD585D" w:rsidRDefault="003C339A" w:rsidP="003C339A">
            <w:pPr>
              <w:spacing w:line="480" w:lineRule="auto"/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□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 xml:space="preserve"> (１) 海外販路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拡大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事業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 xml:space="preserve">　　　　　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 xml:space="preserve">　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 xml:space="preserve"> 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 xml:space="preserve">　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 xml:space="preserve"> □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 xml:space="preserve"> (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２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 xml:space="preserve">) 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展示会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等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出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>展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事業</w:t>
            </w:r>
          </w:p>
          <w:p w:rsidR="003C339A" w:rsidRPr="00AD585D" w:rsidRDefault="003C339A" w:rsidP="003C339A">
            <w:pPr>
              <w:spacing w:line="480" w:lineRule="auto"/>
              <w:rPr>
                <w:rFonts w:ascii="ＭＳ 明朝" w:hAnsi="ＭＳ 明朝" w:cs="メイリオ"/>
                <w:kern w:val="0"/>
                <w:sz w:val="24"/>
                <w:szCs w:val="24"/>
              </w:rPr>
            </w:pP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□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 xml:space="preserve"> (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３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 xml:space="preserve">) 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>製品開発・改良事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 xml:space="preserve">業　　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 xml:space="preserve">　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 xml:space="preserve">　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 xml:space="preserve">　</w:t>
            </w:r>
            <w:r w:rsidRPr="00AD585D">
              <w:rPr>
                <w:rFonts w:ascii="ＭＳ 明朝" w:hAnsi="ＭＳ 明朝" w:cs="メイリオ" w:hint="eastAsia"/>
                <w:kern w:val="0"/>
                <w:sz w:val="24"/>
                <w:szCs w:val="24"/>
              </w:rPr>
              <w:t xml:space="preserve">　</w:t>
            </w:r>
            <w:r w:rsidRPr="00AD585D">
              <w:rPr>
                <w:rFonts w:ascii="ＭＳ 明朝" w:hAnsi="ＭＳ 明朝" w:cs="メイリオ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3C339A" w:rsidRPr="00AD585D" w:rsidRDefault="003C339A" w:rsidP="003C339A">
      <w:pPr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>２</w:t>
      </w:r>
      <w:r w:rsidRPr="00AD585D">
        <w:rPr>
          <w:rFonts w:ascii="ＭＳ 明朝" w:hAnsi="ＭＳ 明朝" w:cs="ＭＳ 明朝"/>
          <w:kern w:val="0"/>
          <w:sz w:val="24"/>
          <w:szCs w:val="24"/>
        </w:rPr>
        <w:t xml:space="preserve">　</w:t>
      </w: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>添付書類</w:t>
      </w:r>
    </w:p>
    <w:p w:rsidR="003C339A" w:rsidRPr="00AD585D" w:rsidRDefault="003C339A" w:rsidP="000875D3">
      <w:pPr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>⑴　事業計画書（様式第２号）</w:t>
      </w:r>
    </w:p>
    <w:p w:rsidR="003C339A" w:rsidRPr="00AD585D" w:rsidRDefault="003C339A" w:rsidP="000875D3">
      <w:pPr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>⑵　収支予算書（様式第３号）</w:t>
      </w:r>
    </w:p>
    <w:p w:rsidR="003C339A" w:rsidRPr="00AD585D" w:rsidRDefault="003C339A" w:rsidP="000875D3">
      <w:pPr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>⑶　経営ステップアップ計画（様式第４号）</w:t>
      </w:r>
    </w:p>
    <w:p w:rsidR="003C339A" w:rsidRPr="00AD585D" w:rsidRDefault="003C339A" w:rsidP="000875D3">
      <w:pPr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>⑷　同意書兼</w:t>
      </w:r>
      <w:r w:rsidRPr="00AD585D">
        <w:rPr>
          <w:rFonts w:ascii="ＭＳ 明朝" w:hAnsi="ＭＳ 明朝" w:cs="ＭＳ 明朝"/>
          <w:kern w:val="0"/>
          <w:sz w:val="24"/>
          <w:szCs w:val="24"/>
        </w:rPr>
        <w:t>誓約書</w:t>
      </w: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>（様式第５号）</w:t>
      </w:r>
    </w:p>
    <w:p w:rsidR="003C339A" w:rsidRPr="00AD585D" w:rsidRDefault="003C339A" w:rsidP="000875D3">
      <w:pPr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 xml:space="preserve">⑸　</w:t>
      </w:r>
      <w:r w:rsidRPr="00AD585D">
        <w:rPr>
          <w:rFonts w:ascii="ＭＳ 明朝" w:hAnsi="ＭＳ 明朝" w:cs="ＭＳ 明朝"/>
          <w:kern w:val="0"/>
          <w:sz w:val="24"/>
          <w:szCs w:val="24"/>
        </w:rPr>
        <w:t>その他市長が必要</w:t>
      </w:r>
      <w:r w:rsidRPr="00AD585D"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Pr="00AD585D">
        <w:rPr>
          <w:rFonts w:ascii="ＭＳ 明朝" w:hAnsi="ＭＳ 明朝" w:cs="ＭＳ 明朝"/>
          <w:kern w:val="0"/>
          <w:sz w:val="24"/>
          <w:szCs w:val="24"/>
        </w:rPr>
        <w:t>認める書類</w:t>
      </w:r>
    </w:p>
    <w:p w:rsidR="000875D3" w:rsidRPr="00AD585D" w:rsidRDefault="000875D3" w:rsidP="003C339A">
      <w:pPr>
        <w:jc w:val="left"/>
        <w:rPr>
          <w:rFonts w:ascii="ＭＳ 明朝" w:hAnsi="ＭＳ 明朝" w:cs="ＭＳ 明朝"/>
          <w:kern w:val="0"/>
          <w:sz w:val="24"/>
          <w:szCs w:val="24"/>
        </w:rPr>
      </w:pPr>
      <w:bookmarkStart w:id="0" w:name="_GoBack"/>
      <w:bookmarkEnd w:id="0"/>
    </w:p>
    <w:sectPr w:rsidR="000875D3" w:rsidRPr="00AD585D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A2C" w:rsidRDefault="00863A2C" w:rsidP="005E3D24">
      <w:r>
        <w:separator/>
      </w:r>
    </w:p>
  </w:endnote>
  <w:endnote w:type="continuationSeparator" w:id="0">
    <w:p w:rsidR="00863A2C" w:rsidRDefault="00863A2C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A2C" w:rsidRDefault="00863A2C" w:rsidP="005E3D24">
      <w:r>
        <w:separator/>
      </w:r>
    </w:p>
  </w:footnote>
  <w:footnote w:type="continuationSeparator" w:id="0">
    <w:p w:rsidR="00863A2C" w:rsidRDefault="00863A2C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112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4CD8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3A2C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2026-04-12T23:10:00Z</dcterms:modified>
</cp:coreProperties>
</file>