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様式第３号（第５条関係）</w:t>
      </w:r>
    </w:p>
    <w:p w:rsidR="00417861" w:rsidRPr="008C0655" w:rsidRDefault="00417861" w:rsidP="00417861">
      <w:pPr>
        <w:jc w:val="center"/>
        <w:rPr>
          <w:sz w:val="28"/>
          <w:szCs w:val="28"/>
        </w:rPr>
      </w:pPr>
      <w:r w:rsidRPr="008C0655">
        <w:rPr>
          <w:rFonts w:hint="eastAsia"/>
          <w:sz w:val="28"/>
          <w:szCs w:val="28"/>
        </w:rPr>
        <w:t>収支予算書（別紙添付可）</w:t>
      </w:r>
    </w:p>
    <w:p w:rsidR="00417861" w:rsidRPr="008C0655" w:rsidRDefault="00417861" w:rsidP="00417861">
      <w:pPr>
        <w:jc w:val="left"/>
        <w:rPr>
          <w:sz w:val="22"/>
        </w:rPr>
      </w:pPr>
    </w:p>
    <w:p w:rsidR="00417861" w:rsidRPr="008C0655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１　収入の部　　　　　　　　　　　　　　　　　　　　　　　　　　</w:t>
      </w:r>
    </w:p>
    <w:p w:rsidR="00417861" w:rsidRPr="008C0655" w:rsidRDefault="00417861" w:rsidP="00417861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　　（単位：円</w:t>
      </w:r>
      <w:r w:rsidR="004A400F" w:rsidRPr="008C0655">
        <w:rPr>
          <w:rFonts w:hint="eastAsia"/>
          <w:sz w:val="24"/>
          <w:szCs w:val="24"/>
        </w:rPr>
        <w:t xml:space="preserve">　税抜き</w:t>
      </w:r>
      <w:r w:rsidRPr="008C0655">
        <w:rPr>
          <w:rFonts w:hint="eastAsia"/>
          <w:sz w:val="24"/>
          <w:szCs w:val="24"/>
        </w:rPr>
        <w:t>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685"/>
      </w:tblGrid>
      <w:tr w:rsidR="008C0655" w:rsidRPr="008C0655" w:rsidTr="000041F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1FC" w:rsidRPr="008C0655" w:rsidRDefault="00417861" w:rsidP="000041FC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0041FC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</w:t>
            </w:r>
            <w:r w:rsidR="00426299" w:rsidRPr="008C0655">
              <w:rPr>
                <w:rFonts w:hint="eastAsia"/>
                <w:sz w:val="24"/>
                <w:szCs w:val="24"/>
              </w:rPr>
              <w:t>金</w:t>
            </w:r>
          </w:p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417861" w:rsidRPr="008C0655" w:rsidRDefault="00B3170E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4E1EE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</w:p>
        </w:tc>
      </w:tr>
      <w:tr w:rsidR="00417861" w:rsidRPr="008C0655" w:rsidTr="000041F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</w:p>
        </w:tc>
      </w:tr>
    </w:tbl>
    <w:p w:rsidR="00417861" w:rsidRPr="008C0655" w:rsidRDefault="00417861" w:rsidP="00417861">
      <w:pPr>
        <w:jc w:val="left"/>
        <w:rPr>
          <w:sz w:val="24"/>
          <w:szCs w:val="24"/>
        </w:rPr>
      </w:pPr>
    </w:p>
    <w:p w:rsidR="00B3170E" w:rsidRPr="008C0655" w:rsidRDefault="00B3170E" w:rsidP="00417861">
      <w:pPr>
        <w:jc w:val="left"/>
        <w:rPr>
          <w:sz w:val="24"/>
          <w:szCs w:val="24"/>
        </w:rPr>
      </w:pPr>
    </w:p>
    <w:p w:rsidR="00417861" w:rsidRPr="008C0655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２　支出の部　　　　　　　　　　　　　　　　　　　　</w:t>
      </w:r>
      <w:r w:rsidR="00953F76" w:rsidRPr="008C0655">
        <w:rPr>
          <w:rFonts w:hint="eastAsia"/>
          <w:sz w:val="24"/>
          <w:szCs w:val="24"/>
        </w:rPr>
        <w:t xml:space="preserve">　</w:t>
      </w:r>
      <w:r w:rsidR="004A400F" w:rsidRPr="008C0655">
        <w:rPr>
          <w:rFonts w:hint="eastAsia"/>
          <w:sz w:val="24"/>
          <w:szCs w:val="24"/>
        </w:rPr>
        <w:t xml:space="preserve">　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C209CD">
        <w:trPr>
          <w:cantSplit/>
          <w:trHeight w:val="617"/>
        </w:trPr>
        <w:tc>
          <w:tcPr>
            <w:tcW w:w="1418" w:type="dxa"/>
            <w:shd w:val="clear" w:color="auto" w:fill="FFFFFF"/>
            <w:vAlign w:val="center"/>
            <w:hideMark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機器等の</w:t>
            </w:r>
            <w:r w:rsidRPr="008C0655">
              <w:rPr>
                <w:rFonts w:ascii="ＭＳ 明朝" w:hAnsi="ＭＳ 明朝"/>
                <w:spacing w:val="-4"/>
                <w:sz w:val="22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14"/>
                <w:sz w:val="22"/>
                <w:szCs w:val="24"/>
              </w:rPr>
              <w:t>設備等の</w:t>
            </w:r>
            <w:r w:rsidRPr="008C0655">
              <w:rPr>
                <w:rFonts w:ascii="ＭＳ 明朝" w:hAnsi="ＭＳ 明朝"/>
                <w:spacing w:val="-14"/>
                <w:sz w:val="22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B40EDC" w:rsidRPr="008C0655" w:rsidRDefault="00B40EDC" w:rsidP="00022E6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金額</w:t>
            </w:r>
          </w:p>
        </w:tc>
      </w:tr>
      <w:tr w:rsidR="008C0655" w:rsidRPr="008C0655" w:rsidTr="00B40EDC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022E66" w:rsidRPr="008C0655" w:rsidRDefault="00022E66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DD7BAB">
        <w:trPr>
          <w:cantSplit/>
          <w:trHeight w:val="73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DD7BAB" w:rsidRPr="008C0655" w:rsidRDefault="00DD7BAB" w:rsidP="00DD7B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8C0655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="000D242A" w:rsidRPr="008C0655">
              <w:rPr>
                <w:sz w:val="24"/>
                <w:szCs w:val="24"/>
              </w:rPr>
              <w:t>(A)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DD7BAB" w:rsidRPr="008C0655" w:rsidRDefault="00DD7BAB" w:rsidP="00B40EDC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417861" w:rsidRPr="008C0655" w:rsidRDefault="00417861" w:rsidP="00417861">
      <w:pPr>
        <w:ind w:rightChars="-322" w:right="-676"/>
        <w:jc w:val="left"/>
        <w:rPr>
          <w:sz w:val="24"/>
          <w:szCs w:val="24"/>
        </w:rPr>
      </w:pPr>
    </w:p>
    <w:p w:rsidR="00022E66" w:rsidRPr="008C0655" w:rsidRDefault="00022E66" w:rsidP="00417861">
      <w:pPr>
        <w:ind w:rightChars="-322" w:right="-676"/>
        <w:jc w:val="left"/>
        <w:rPr>
          <w:sz w:val="24"/>
          <w:szCs w:val="24"/>
        </w:rPr>
      </w:pPr>
    </w:p>
    <w:p w:rsidR="00417861" w:rsidRPr="008C0655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３　補助金額算出表</w:t>
      </w:r>
      <w:r w:rsidR="004A400F" w:rsidRPr="008C0655">
        <w:rPr>
          <w:rFonts w:hint="eastAsia"/>
          <w:sz w:val="24"/>
          <w:szCs w:val="24"/>
        </w:rPr>
        <w:t xml:space="preserve">　　　　　　　　　　　　　　　　　　　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843"/>
        <w:gridCol w:w="968"/>
        <w:gridCol w:w="1583"/>
        <w:gridCol w:w="1284"/>
        <w:gridCol w:w="1693"/>
      </w:tblGrid>
      <w:tr w:rsidR="008C0655" w:rsidRPr="008C0655" w:rsidTr="00E02E38">
        <w:trPr>
          <w:trHeight w:val="557"/>
        </w:trPr>
        <w:tc>
          <w:tcPr>
            <w:tcW w:w="1843" w:type="dxa"/>
            <w:shd w:val="clear" w:color="auto" w:fill="FFFFFF"/>
            <w:vAlign w:val="center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経費区分</w:t>
            </w:r>
          </w:p>
        </w:tc>
        <w:tc>
          <w:tcPr>
            <w:tcW w:w="1843" w:type="dxa"/>
            <w:shd w:val="clear" w:color="auto" w:fill="FFFFFF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補助対象</w:t>
            </w:r>
          </w:p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</w:t>
            </w:r>
            <w:r w:rsidRPr="008C0655">
              <w:rPr>
                <w:sz w:val="24"/>
                <w:szCs w:val="24"/>
              </w:rPr>
              <w:t>(A)</w:t>
            </w:r>
          </w:p>
        </w:tc>
        <w:tc>
          <w:tcPr>
            <w:tcW w:w="968" w:type="dxa"/>
            <w:shd w:val="clear" w:color="auto" w:fill="FFFFFF"/>
            <w:hideMark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補助率</w:t>
            </w:r>
          </w:p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583" w:type="dxa"/>
            <w:shd w:val="clear" w:color="auto" w:fill="FFFFFF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＝</w:t>
            </w:r>
          </w:p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(A)</w:t>
            </w:r>
            <w:r w:rsidRPr="008C0655">
              <w:rPr>
                <w:rFonts w:hint="eastAsia"/>
                <w:sz w:val="24"/>
                <w:szCs w:val="24"/>
              </w:rPr>
              <w:t>×</w:t>
            </w: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284" w:type="dxa"/>
            <w:shd w:val="clear" w:color="auto" w:fill="FFFFFF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限度額</w:t>
            </w:r>
          </w:p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(D)</w:t>
            </w:r>
          </w:p>
        </w:tc>
        <w:tc>
          <w:tcPr>
            <w:tcW w:w="1693" w:type="dxa"/>
            <w:shd w:val="clear" w:color="auto" w:fill="FFFFFF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と</w:t>
            </w:r>
            <w:r w:rsidRPr="008C0655">
              <w:rPr>
                <w:sz w:val="24"/>
                <w:szCs w:val="24"/>
              </w:rPr>
              <w:t>(D)</w:t>
            </w:r>
            <w:r w:rsidRPr="008C0655">
              <w:rPr>
                <w:rFonts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E02E38">
        <w:trPr>
          <w:trHeight w:val="637"/>
        </w:trPr>
        <w:tc>
          <w:tcPr>
            <w:tcW w:w="1843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417861" w:rsidRPr="008C0655" w:rsidRDefault="00417861" w:rsidP="004E1EE1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1/2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250,000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4E1EE1">
        <w:trPr>
          <w:trHeight w:val="217"/>
        </w:trPr>
        <w:tc>
          <w:tcPr>
            <w:tcW w:w="7521" w:type="dxa"/>
            <w:gridSpan w:val="5"/>
            <w:shd w:val="clear" w:color="auto" w:fill="FFFFFF"/>
            <w:hideMark/>
          </w:tcPr>
          <w:p w:rsidR="00417861" w:rsidRPr="008C0655" w:rsidRDefault="00417861" w:rsidP="004E1EE1">
            <w:pPr>
              <w:spacing w:line="480" w:lineRule="auto"/>
              <w:ind w:firstLineChars="400" w:firstLine="960"/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合計（千円未満切り捨て）（</w:t>
            </w:r>
            <w:r w:rsidRPr="008C0655">
              <w:rPr>
                <w:rFonts w:hint="eastAsia"/>
                <w:sz w:val="24"/>
                <w:szCs w:val="24"/>
              </w:rPr>
              <w:t>E</w:t>
            </w:r>
            <w:r w:rsidRPr="008C06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FFFFFF"/>
          </w:tcPr>
          <w:p w:rsidR="00417861" w:rsidRPr="008C0655" w:rsidRDefault="00417861" w:rsidP="004E1EE1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417861" w:rsidRPr="008C0655" w:rsidRDefault="00417861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sz w:val="24"/>
          <w:szCs w:val="24"/>
        </w:rPr>
      </w:pPr>
    </w:p>
    <w:p w:rsidR="00417861" w:rsidRPr="008C0655" w:rsidRDefault="00417861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sz w:val="24"/>
          <w:szCs w:val="24"/>
        </w:rPr>
      </w:pPr>
    </w:p>
    <w:p w:rsidR="000041FC" w:rsidRPr="008C0655" w:rsidRDefault="000041FC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sz w:val="24"/>
          <w:szCs w:val="24"/>
        </w:rPr>
      </w:pPr>
    </w:p>
    <w:p w:rsidR="000041FC" w:rsidRPr="008C0655" w:rsidRDefault="000041FC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sz w:val="22"/>
        </w:rPr>
      </w:pPr>
    </w:p>
    <w:p w:rsidR="00417861" w:rsidRPr="008C0655" w:rsidRDefault="00417861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</w:pPr>
    </w:p>
    <w:p w:rsidR="000041FC" w:rsidRPr="008C0655" w:rsidRDefault="000041FC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</w:pPr>
    </w:p>
    <w:p w:rsidR="00B3170E" w:rsidRPr="008C0655" w:rsidRDefault="00B3170E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</w:pPr>
      <w:bookmarkStart w:id="0" w:name="_GoBack"/>
      <w:bookmarkEnd w:id="0"/>
    </w:p>
    <w:sectPr w:rsidR="00B3170E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1D90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8A38-7F95-41F1-B7BE-4A364B96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2026-07-01T03:53:00Z</dcterms:modified>
</cp:coreProperties>
</file>