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216A" w14:textId="77777777" w:rsidR="0006451A" w:rsidRPr="00002002" w:rsidRDefault="00021BD8" w:rsidP="007502BD">
      <w:pPr>
        <w:pStyle w:val="a3"/>
        <w:spacing w:before="40"/>
        <w:rPr>
          <w:lang w:eastAsia="ja-JP"/>
        </w:rPr>
      </w:pPr>
      <w:bookmarkStart w:id="0" w:name="_GoBack"/>
      <w:bookmarkEnd w:id="0"/>
      <w:r w:rsidRPr="00002002">
        <w:rPr>
          <w:lang w:eastAsia="ja-JP"/>
        </w:rPr>
        <w:t>別紙様式第 22 号</w:t>
      </w:r>
    </w:p>
    <w:p w14:paraId="12DEEAA6" w14:textId="0AB088F8" w:rsidR="007502BD" w:rsidRPr="00002002" w:rsidRDefault="007502BD">
      <w:pPr>
        <w:pStyle w:val="a3"/>
        <w:rPr>
          <w:lang w:eastAsia="ja-JP"/>
        </w:rPr>
      </w:pPr>
    </w:p>
    <w:p w14:paraId="40C9549F" w14:textId="0B455E21" w:rsidR="0006451A" w:rsidRPr="00002002" w:rsidRDefault="00F42389" w:rsidP="007502BD">
      <w:pPr>
        <w:pStyle w:val="4"/>
        <w:ind w:leftChars="-1" w:left="-2" w:firstLine="1"/>
        <w:rPr>
          <w:rFonts w:ascii="ＭＳ ゴシック" w:eastAsia="ＭＳ ゴシック" w:hAnsi="ＭＳ ゴシック"/>
          <w:sz w:val="28"/>
          <w:szCs w:val="24"/>
          <w:lang w:eastAsia="ja-JP"/>
        </w:rPr>
      </w:pPr>
      <w:r w:rsidRPr="00002002">
        <w:rPr>
          <w:rFonts w:ascii="ＭＳ ゴシック" w:eastAsia="ＭＳ ゴシック" w:hAnsi="ＭＳ ゴシック" w:hint="eastAsia"/>
          <w:sz w:val="28"/>
          <w:szCs w:val="24"/>
          <w:lang w:eastAsia="ja-JP"/>
        </w:rPr>
        <w:t>就農準備資金・経営開始資金</w:t>
      </w:r>
      <w:r w:rsidR="00021BD8" w:rsidRPr="00002002">
        <w:rPr>
          <w:rFonts w:ascii="ＭＳ ゴシック" w:eastAsia="ＭＳ ゴシック" w:hAnsi="ＭＳ ゴシック" w:hint="eastAsia"/>
          <w:sz w:val="28"/>
          <w:szCs w:val="24"/>
          <w:lang w:eastAsia="ja-JP"/>
        </w:rPr>
        <w:t>に係る個人情報の取扱いについて</w:t>
      </w:r>
    </w:p>
    <w:p w14:paraId="080E6CF1" w14:textId="31833B28" w:rsidR="007502BD" w:rsidRPr="00002002" w:rsidRDefault="007502BD">
      <w:pPr>
        <w:pStyle w:val="a3"/>
        <w:spacing w:before="8"/>
        <w:rPr>
          <w:rFonts w:ascii="ＭＳ ゴシック"/>
          <w:sz w:val="21"/>
          <w:lang w:eastAsia="ja-JP"/>
        </w:rPr>
      </w:pPr>
    </w:p>
    <w:p w14:paraId="4115CBBD" w14:textId="74F2AEC3"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本事業における個人情報</w:t>
      </w:r>
    </w:p>
    <w:p w14:paraId="7C35E055" w14:textId="77777777" w:rsidR="0006451A" w:rsidRPr="00002002" w:rsidRDefault="00021BD8" w:rsidP="007502BD">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39EC1271" w14:textId="7F38D9B2" w:rsidR="0006451A" w:rsidRPr="00002002" w:rsidRDefault="00021BD8" w:rsidP="007502BD">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00F42389" w:rsidRPr="00002002">
        <w:rPr>
          <w:rFonts w:hint="eastAsia"/>
          <w:lang w:eastAsia="ja-JP"/>
        </w:rPr>
        <w:t>準備資金</w:t>
      </w:r>
      <w:r w:rsidR="001237CF" w:rsidRPr="00002002">
        <w:rPr>
          <w:rFonts w:hint="eastAsia"/>
          <w:lang w:eastAsia="ja-JP"/>
        </w:rPr>
        <w:t>交付対象者及び</w:t>
      </w:r>
      <w:r w:rsidR="00F42389" w:rsidRPr="00002002">
        <w:rPr>
          <w:rFonts w:hint="eastAsia"/>
          <w:lang w:eastAsia="ja-JP"/>
        </w:rPr>
        <w:t>開始資金</w:t>
      </w:r>
      <w:r w:rsidRPr="00002002">
        <w:rPr>
          <w:lang w:eastAsia="ja-JP"/>
        </w:rPr>
        <w:t>交付対象者本人の同意を得ることにより、本事業を実施してください。</w:t>
      </w:r>
    </w:p>
    <w:p w14:paraId="308C52BE" w14:textId="77777777" w:rsidR="0006451A" w:rsidRPr="00002002" w:rsidRDefault="0006451A" w:rsidP="007502BD">
      <w:pPr>
        <w:pStyle w:val="a3"/>
        <w:spacing w:before="4"/>
        <w:ind w:left="170"/>
        <w:rPr>
          <w:sz w:val="31"/>
          <w:lang w:eastAsia="ja-JP"/>
        </w:rPr>
      </w:pPr>
    </w:p>
    <w:p w14:paraId="124F06C3" w14:textId="0D2F26EC"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本人に同意を得る内容</w:t>
      </w:r>
    </w:p>
    <w:p w14:paraId="7CC3221B" w14:textId="77777777" w:rsidR="0006451A" w:rsidRPr="00002002" w:rsidRDefault="00021BD8" w:rsidP="007502BD">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個人情報の取扱いについて、本人に同意を得る内容としては、次の事項が考えられます（別紙に同意書の例として、「個人情報の取扱い（例）」を添付しています）。</w:t>
      </w:r>
    </w:p>
    <w:p w14:paraId="650059A5" w14:textId="77777777" w:rsidR="0006451A" w:rsidRPr="00002002" w:rsidRDefault="00021BD8" w:rsidP="007502BD">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97C0840" w14:textId="48796A7A" w:rsidR="0006451A" w:rsidRPr="00002002" w:rsidRDefault="00021BD8" w:rsidP="007502BD">
      <w:pPr>
        <w:pStyle w:val="a3"/>
        <w:tabs>
          <w:tab w:val="left" w:pos="1347"/>
        </w:tabs>
        <w:spacing w:before="1"/>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Pr="00002002">
        <w:rPr>
          <w:lang w:eastAsia="ja-JP"/>
        </w:rPr>
        <w:t>交付主体等が給付状況の確認、重複や虚偽申請の確認のために利用すること。</w:t>
      </w:r>
    </w:p>
    <w:p w14:paraId="06555C04" w14:textId="32BA24F3" w:rsidR="0006451A" w:rsidRPr="00002002" w:rsidRDefault="00021BD8" w:rsidP="007502BD">
      <w:pPr>
        <w:pStyle w:val="a3"/>
        <w:tabs>
          <w:tab w:val="left" w:pos="1347"/>
        </w:tabs>
        <w:spacing w:before="93"/>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国が交付実績を分析し、各種施策に活用するために利用すること。</w:t>
      </w:r>
    </w:p>
    <w:p w14:paraId="13B7B3FD" w14:textId="5FBE07AD" w:rsidR="0006451A" w:rsidRPr="00002002" w:rsidRDefault="00021BD8" w:rsidP="007502BD">
      <w:pPr>
        <w:pStyle w:val="a3"/>
        <w:tabs>
          <w:tab w:val="left" w:pos="1347"/>
        </w:tabs>
        <w:spacing w:before="91" w:line="312" w:lineRule="auto"/>
        <w:ind w:leftChars="128" w:left="565" w:hangingChars="118" w:hanging="283"/>
        <w:jc w:val="both"/>
        <w:rPr>
          <w:lang w:eastAsia="ja-JP"/>
        </w:rPr>
      </w:pPr>
      <w:r w:rsidRPr="00002002">
        <w:rPr>
          <w:lang w:eastAsia="ja-JP"/>
        </w:rPr>
        <w:t>４</w:t>
      </w:r>
      <w:r w:rsidR="007502BD" w:rsidRPr="00002002">
        <w:rPr>
          <w:rFonts w:hint="eastAsia"/>
          <w:lang w:eastAsia="ja-JP"/>
        </w:rPr>
        <w:t xml:space="preserve">　</w:t>
      </w:r>
      <w:r w:rsidRPr="00002002">
        <w:rPr>
          <w:lang w:eastAsia="ja-JP"/>
        </w:rPr>
        <w:t>１</w:t>
      </w:r>
      <w:r w:rsidR="00675ED7"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14:paraId="09809CAC" w14:textId="0C85FD61" w:rsidR="0006451A" w:rsidRPr="00002002" w:rsidRDefault="00021BD8" w:rsidP="007502BD">
      <w:pPr>
        <w:pStyle w:val="a3"/>
        <w:tabs>
          <w:tab w:val="left" w:pos="1347"/>
        </w:tabs>
        <w:spacing w:before="2" w:line="312" w:lineRule="auto"/>
        <w:ind w:leftChars="128" w:left="565" w:hangingChars="118" w:hanging="283"/>
        <w:jc w:val="both"/>
        <w:rPr>
          <w:lang w:eastAsia="ja-JP"/>
        </w:rPr>
      </w:pPr>
      <w:r w:rsidRPr="00002002">
        <w:rPr>
          <w:lang w:eastAsia="ja-JP"/>
        </w:rPr>
        <w:t>５</w:t>
      </w:r>
      <w:r w:rsidR="007502BD"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260728F6" w14:textId="77777777" w:rsidR="0006451A" w:rsidRPr="00002002" w:rsidRDefault="0006451A" w:rsidP="007502BD">
      <w:pPr>
        <w:pStyle w:val="a3"/>
        <w:spacing w:before="3"/>
        <w:ind w:left="170"/>
        <w:rPr>
          <w:sz w:val="31"/>
          <w:lang w:eastAsia="ja-JP"/>
        </w:rPr>
      </w:pPr>
    </w:p>
    <w:p w14:paraId="7BBB1ADD" w14:textId="771607A3" w:rsidR="0006451A" w:rsidRPr="00002002" w:rsidRDefault="00021BD8" w:rsidP="007502BD">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w:t>
      </w:r>
      <w:r w:rsidR="007502BD" w:rsidRPr="00002002">
        <w:rPr>
          <w:rFonts w:ascii="ＭＳ ゴシック" w:eastAsia="ＭＳ ゴシック" w:hint="eastAsia"/>
          <w:lang w:eastAsia="ja-JP"/>
        </w:rPr>
        <w:t xml:space="preserve">３　</w:t>
      </w:r>
      <w:r w:rsidRPr="00002002">
        <w:rPr>
          <w:rFonts w:ascii="ＭＳ ゴシック" w:eastAsia="ＭＳ ゴシック" w:hint="eastAsia"/>
          <w:lang w:eastAsia="ja-JP"/>
        </w:rPr>
        <w:t>同意を得る例</w:t>
      </w:r>
    </w:p>
    <w:p w14:paraId="540284A6" w14:textId="77777777" w:rsidR="0006451A" w:rsidRPr="00002002" w:rsidRDefault="00021BD8" w:rsidP="007502BD">
      <w:pPr>
        <w:pStyle w:val="a3"/>
        <w:spacing w:before="90"/>
        <w:ind w:firstLineChars="118" w:firstLine="283"/>
        <w:rPr>
          <w:lang w:eastAsia="ja-JP"/>
        </w:rPr>
      </w:pPr>
      <w:r w:rsidRPr="00002002">
        <w:rPr>
          <w:lang w:eastAsia="ja-JP"/>
        </w:rPr>
        <w:t>個人情報の取扱いに関して、同意を得る方法として次の方法が考えられます。</w:t>
      </w:r>
    </w:p>
    <w:p w14:paraId="5F54CD2A" w14:textId="43048D55" w:rsidR="0006451A" w:rsidRPr="00002002" w:rsidRDefault="00021BD8" w:rsidP="007502BD">
      <w:pPr>
        <w:pStyle w:val="a3"/>
        <w:tabs>
          <w:tab w:val="left" w:pos="1347"/>
        </w:tabs>
        <w:spacing w:before="94"/>
        <w:ind w:leftChars="128" w:left="565" w:hangingChars="118" w:hanging="283"/>
        <w:jc w:val="both"/>
        <w:rPr>
          <w:lang w:eastAsia="ja-JP"/>
        </w:rPr>
      </w:pPr>
      <w:r w:rsidRPr="00002002">
        <w:rPr>
          <w:lang w:eastAsia="ja-JP"/>
        </w:rPr>
        <w:t>１</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の申請者が計画書の申請を行う際、「個人情報の取扱い（例）」を配布し、計画が承認され、交付申請を行う時に、併せて、提出してもらう。</w:t>
      </w:r>
    </w:p>
    <w:p w14:paraId="534F9FE5" w14:textId="20AEBF8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30B5F3A7" w14:textId="3440C7C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4F5110E1" w14:textId="77777777" w:rsidR="0006451A" w:rsidRPr="00002002" w:rsidRDefault="0006451A">
      <w:pPr>
        <w:spacing w:line="312" w:lineRule="auto"/>
        <w:rPr>
          <w:lang w:eastAsia="ja-JP"/>
        </w:rPr>
        <w:sectPr w:rsidR="0006451A" w:rsidRPr="00002002" w:rsidSect="005968F7">
          <w:headerReference w:type="even" r:id="rId8"/>
          <w:headerReference w:type="default" r:id="rId9"/>
          <w:footerReference w:type="even" r:id="rId10"/>
          <w:footerReference w:type="default" r:id="rId11"/>
          <w:headerReference w:type="first" r:id="rId12"/>
          <w:footerReference w:type="first" r:id="rId13"/>
          <w:pgSz w:w="11910" w:h="16840"/>
          <w:pgMar w:top="1276" w:right="1278" w:bottom="993" w:left="1418" w:header="0" w:footer="494" w:gutter="0"/>
          <w:cols w:space="720"/>
        </w:sectPr>
      </w:pPr>
    </w:p>
    <w:p w14:paraId="74015EF4" w14:textId="7D9D4288" w:rsidR="0006451A" w:rsidRPr="00002002" w:rsidRDefault="00021BD8">
      <w:pPr>
        <w:pStyle w:val="a3"/>
        <w:spacing w:before="40"/>
        <w:ind w:left="160"/>
        <w:rPr>
          <w:lang w:eastAsia="ja-JP"/>
        </w:rPr>
      </w:pPr>
      <w:r w:rsidRPr="00002002">
        <w:rPr>
          <w:lang w:eastAsia="ja-JP"/>
        </w:rPr>
        <w:lastRenderedPageBreak/>
        <w:t>（別紙）</w:t>
      </w:r>
    </w:p>
    <w:p w14:paraId="73A4A0F6" w14:textId="77777777" w:rsidR="0006451A" w:rsidRPr="00002002" w:rsidRDefault="0006451A">
      <w:pPr>
        <w:pStyle w:val="a3"/>
        <w:rPr>
          <w:sz w:val="20"/>
          <w:lang w:eastAsia="ja-JP"/>
        </w:rPr>
      </w:pPr>
    </w:p>
    <w:p w14:paraId="0DBFF3FB" w14:textId="6271A394" w:rsidR="0006451A" w:rsidRPr="00002002" w:rsidRDefault="00165488" w:rsidP="007502BD">
      <w:pPr>
        <w:ind w:rightChars="2705" w:right="5951"/>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 xml:space="preserve">　徳島市長</w:t>
      </w:r>
      <w:r w:rsidR="007502BD" w:rsidRPr="00002002">
        <w:rPr>
          <w:rFonts w:ascii="ＭＳ ゴシック" w:eastAsia="ＭＳ ゴシック" w:hAnsi="ＭＳ ゴシック" w:hint="eastAsia"/>
          <w:sz w:val="28"/>
          <w:szCs w:val="28"/>
          <w:lang w:eastAsia="ja-JP"/>
        </w:rPr>
        <w:t xml:space="preserve">　</w:t>
      </w:r>
      <w:r w:rsidR="00021BD8" w:rsidRPr="00002002">
        <w:rPr>
          <w:rFonts w:ascii="ＭＳ ゴシック" w:eastAsia="ＭＳ ゴシック" w:hAnsi="ＭＳ ゴシック" w:hint="eastAsia"/>
          <w:sz w:val="28"/>
          <w:szCs w:val="28"/>
          <w:lang w:eastAsia="ja-JP"/>
        </w:rPr>
        <w:t>殿</w:t>
      </w:r>
    </w:p>
    <w:p w14:paraId="17FFAC58" w14:textId="77777777" w:rsidR="0006451A" w:rsidRPr="00002002" w:rsidRDefault="0006451A">
      <w:pPr>
        <w:pStyle w:val="a3"/>
        <w:spacing w:before="10"/>
        <w:rPr>
          <w:rFonts w:ascii="ＭＳ ゴシック"/>
          <w:sz w:val="29"/>
          <w:lang w:eastAsia="ja-JP"/>
        </w:rPr>
      </w:pPr>
    </w:p>
    <w:p w14:paraId="46835C5F" w14:textId="06CE1823" w:rsidR="0006451A" w:rsidRPr="00002002" w:rsidRDefault="00165488" w:rsidP="007502BD">
      <w:pPr>
        <w:pStyle w:val="4"/>
        <w:ind w:left="1" w:hanging="1"/>
        <w:rPr>
          <w:rFonts w:ascii="ＭＳ ゴシック" w:eastAsia="ＭＳ ゴシック" w:hAnsi="ＭＳ ゴシック"/>
          <w:lang w:eastAsia="ja-JP"/>
        </w:rPr>
      </w:pPr>
      <w:r>
        <w:rPr>
          <w:rFonts w:ascii="ＭＳ ゴシック" w:eastAsia="ＭＳ ゴシック" w:hAnsi="ＭＳ ゴシック" w:hint="eastAsia"/>
          <w:lang w:eastAsia="ja-JP"/>
        </w:rPr>
        <w:t>個人情報の取扱い</w:t>
      </w:r>
    </w:p>
    <w:p w14:paraId="387B8F64" w14:textId="77777777" w:rsidR="0006451A" w:rsidRPr="00002002" w:rsidRDefault="0006451A">
      <w:pPr>
        <w:pStyle w:val="a3"/>
        <w:rPr>
          <w:rFonts w:ascii="ＭＳ ゴシック"/>
          <w:sz w:val="20"/>
          <w:lang w:eastAsia="ja-JP"/>
        </w:rPr>
      </w:pPr>
    </w:p>
    <w:p w14:paraId="7738B1DD" w14:textId="5D606EF1" w:rsidR="0006451A" w:rsidRPr="00002002" w:rsidRDefault="00DC743F">
      <w:pPr>
        <w:pStyle w:val="a3"/>
        <w:spacing w:before="2"/>
        <w:rPr>
          <w:rFonts w:ascii="ＭＳ ゴシック"/>
          <w:sz w:val="14"/>
          <w:lang w:eastAsia="ja-JP"/>
        </w:rPr>
      </w:pPr>
      <w:r w:rsidRPr="00791F5E">
        <w:rPr>
          <w:noProof/>
          <w:lang w:eastAsia="ja-JP"/>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F519FC" id="Group 297" o:spid="_x0000_s1050" style="position:absolute;margin-left:71.25pt;margin-top:11.05pt;width:459.75pt;height:1in;z-index:4000;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ARkwcAAJ0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a6oMeTZP0wg5ItMnmvi4EEm&#10;DR7+w4QRLU70gMUU7PvV1GRWP4sEu3XVX/4N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MPnQBGTBwAAnR8AAA4AAAAA&#10;AAAAAAAAAAAALgIAAGRycy9lMm9Eb2MueG1sUEsBAi0AFAAGAAgAAAAhAHRlqjbfAAAACwEAAA8A&#10;AAAAAAAAAAAAAAAA7QkAAGRycy9kb3ducmV2LnhtbFBLBQYAAAAABAAEAPMAAAD5CgAAAAA=&#10;">
                <v:shape id="Freeform 299" o:spid="_x0000_s1051"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2"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rsidP="004C7142">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rsidP="004C7142">
            <w:pPr>
              <w:pStyle w:val="TableParagraph"/>
              <w:spacing w:before="1"/>
              <w:rPr>
                <w:rFonts w:ascii="ＭＳ ゴシック"/>
                <w:sz w:val="38"/>
                <w:lang w:eastAsia="ja-JP"/>
              </w:rPr>
            </w:pPr>
          </w:p>
          <w:p w14:paraId="522B0762" w14:textId="154F23F6" w:rsidR="007502BD" w:rsidRPr="00002002" w:rsidRDefault="007502BD" w:rsidP="004C7142">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rsidP="004C7142">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rsidP="004C7142">
            <w:pPr>
              <w:pStyle w:val="TableParagraph"/>
              <w:rPr>
                <w:rFonts w:ascii="ＭＳ ゴシック"/>
                <w:sz w:val="24"/>
                <w:lang w:eastAsia="ja-JP"/>
              </w:rPr>
            </w:pPr>
          </w:p>
          <w:p w14:paraId="0EAB9F44" w14:textId="77777777" w:rsidR="007502BD" w:rsidRPr="00002002" w:rsidRDefault="007502BD" w:rsidP="004C7142">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rsidP="004C7142">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rsidP="004C7142">
            <w:pPr>
              <w:pStyle w:val="TableParagraph"/>
              <w:rPr>
                <w:rFonts w:ascii="ＭＳ ゴシック"/>
                <w:sz w:val="24"/>
                <w:lang w:eastAsia="ja-JP"/>
              </w:rPr>
            </w:pPr>
          </w:p>
          <w:p w14:paraId="295DCF40" w14:textId="340C207F" w:rsidR="007502BD" w:rsidRPr="00002002" w:rsidRDefault="007502BD" w:rsidP="004C7142">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812713" w:rsidRPr="00812713">
              <w:rPr>
                <w:rFonts w:hint="eastAsia"/>
                <w:sz w:val="24"/>
                <w:lang w:eastAsia="ja-JP"/>
              </w:rPr>
              <w:t>農業経営・就農支援</w:t>
            </w:r>
            <w:r w:rsidRPr="00002002">
              <w:rPr>
                <w:sz w:val="24"/>
                <w:lang w:eastAsia="ja-JP"/>
              </w:rPr>
              <w:t>センター、市町村、農業共済組合</w:t>
            </w:r>
          </w:p>
          <w:p w14:paraId="0EE499AD" w14:textId="77777777" w:rsidR="007502BD" w:rsidRPr="00002002" w:rsidRDefault="007502BD" w:rsidP="004C7142">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7B04B99D" w14:textId="128135B1" w:rsidR="0006451A" w:rsidRDefault="0006451A" w:rsidP="009B6818">
      <w:pPr>
        <w:pStyle w:val="a3"/>
        <w:spacing w:before="3"/>
        <w:rPr>
          <w:sz w:val="18"/>
          <w:lang w:eastAsia="ja-JP"/>
        </w:rPr>
      </w:pPr>
      <w:bookmarkStart w:id="1" w:name="別記２"/>
      <w:bookmarkEnd w:id="1"/>
    </w:p>
    <w:sectPr w:rsidR="0006451A" w:rsidSect="009B6818">
      <w:pgSz w:w="11910" w:h="16840"/>
      <w:pgMar w:top="1135"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1C33" w14:textId="77777777" w:rsidR="00494B86" w:rsidRDefault="00494B86">
      <w:r>
        <w:separator/>
      </w:r>
    </w:p>
  </w:endnote>
  <w:endnote w:type="continuationSeparator" w:id="0">
    <w:p w14:paraId="13D76762" w14:textId="77777777" w:rsidR="00494B86" w:rsidRDefault="0049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B343" w14:textId="77777777" w:rsidR="00706EE9" w:rsidRDefault="00706E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852D" w14:textId="77777777" w:rsidR="00706EE9" w:rsidRDefault="00706E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72DB" w14:textId="77777777" w:rsidR="00494B86" w:rsidRDefault="00494B86">
      <w:r>
        <w:separator/>
      </w:r>
    </w:p>
  </w:footnote>
  <w:footnote w:type="continuationSeparator" w:id="0">
    <w:p w14:paraId="3EEDE0F9" w14:textId="77777777" w:rsidR="00494B86" w:rsidRDefault="0049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B6E1" w14:textId="77777777" w:rsidR="00706EE9" w:rsidRDefault="00706E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7189" w14:textId="77777777" w:rsidR="00706EE9" w:rsidRDefault="00706E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55B2" w14:textId="77777777" w:rsidR="00706EE9" w:rsidRDefault="00706E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119D8"/>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5488"/>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4B86"/>
    <w:rsid w:val="004969AC"/>
    <w:rsid w:val="004D6C46"/>
    <w:rsid w:val="004F5BBA"/>
    <w:rsid w:val="004F63B1"/>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06EE9"/>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B6818"/>
    <w:rsid w:val="009C65FB"/>
    <w:rsid w:val="00A00BA7"/>
    <w:rsid w:val="00A036BE"/>
    <w:rsid w:val="00A074C6"/>
    <w:rsid w:val="00A1389D"/>
    <w:rsid w:val="00A21656"/>
    <w:rsid w:val="00A25444"/>
    <w:rsid w:val="00A56795"/>
    <w:rsid w:val="00A71390"/>
    <w:rsid w:val="00A92D02"/>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49E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E57A1"/>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D520A"/>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F5AF-99C0-42B4-A668-A077C47A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2023-08-16T04:27:00Z</dcterms:created>
  <dcterms:modified xsi:type="dcterms:W3CDTF">2023-08-16T04:28:00Z</dcterms:modified>
</cp:coreProperties>
</file>